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4C" w:rsidRDefault="00CF323F" w:rsidP="00CF323F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DE17B50" wp14:editId="4BC6F0DD">
            <wp:extent cx="5972810" cy="59182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23F" w:rsidRDefault="00CF323F"/>
    <w:p w:rsidR="00CF323F" w:rsidRPr="00FC1B03" w:rsidRDefault="00CF323F" w:rsidP="00CF323F">
      <w:pPr>
        <w:jc w:val="center"/>
        <w:rPr>
          <w:b/>
          <w:sz w:val="48"/>
        </w:rPr>
      </w:pPr>
      <w:r w:rsidRPr="00FC1B03">
        <w:rPr>
          <w:b/>
          <w:sz w:val="48"/>
        </w:rPr>
        <w:t>Formblatt „Besucher-Angaben“</w:t>
      </w:r>
    </w:p>
    <w:p w:rsidR="00CF323F" w:rsidRDefault="00CF323F"/>
    <w:p w:rsidR="00CF323F" w:rsidRPr="00FC1B03" w:rsidRDefault="00CF323F">
      <w:pPr>
        <w:rPr>
          <w:b/>
          <w:sz w:val="28"/>
          <w:szCs w:val="28"/>
        </w:rPr>
      </w:pPr>
      <w:r w:rsidRPr="00FC1B03">
        <w:rPr>
          <w:b/>
          <w:sz w:val="28"/>
          <w:szCs w:val="28"/>
        </w:rPr>
        <w:t>Aufgrund der derzeit geltenden Vorschriften im Zusammenhang mit dem Virus Covid-19 können wir es Ihnen leider nicht ersparen, dass Sie dieses Formular – als Zugangsvoraussetzung zu unserem Freibad – ausfüllen müssen! Wir versichern Ihnen, d</w:t>
      </w:r>
      <w:r w:rsidR="00FC1B03" w:rsidRPr="00FC1B03">
        <w:rPr>
          <w:b/>
          <w:sz w:val="28"/>
          <w:szCs w:val="28"/>
        </w:rPr>
        <w:t xml:space="preserve">ass die ausgefüllten </w:t>
      </w:r>
      <w:proofErr w:type="gramStart"/>
      <w:r w:rsidR="00FC1B03" w:rsidRPr="00FC1B03">
        <w:rPr>
          <w:b/>
          <w:sz w:val="28"/>
          <w:szCs w:val="28"/>
        </w:rPr>
        <w:t>Formulare</w:t>
      </w:r>
      <w:proofErr w:type="gramEnd"/>
      <w:r w:rsidRPr="00FC1B03">
        <w:rPr>
          <w:b/>
          <w:sz w:val="28"/>
          <w:szCs w:val="28"/>
        </w:rPr>
        <w:t xml:space="preserve"> nach vier Wochen sachgerecht vernichtet und entsorgt werden und nur dann auf diese zurückgegriffen wird, falls sich ein Ansteckungsfall ergeben sollte.</w:t>
      </w:r>
    </w:p>
    <w:p w:rsidR="00CF323F" w:rsidRPr="00FC1B03" w:rsidRDefault="00CF323F">
      <w:pPr>
        <w:rPr>
          <w:b/>
          <w:sz w:val="28"/>
          <w:szCs w:val="28"/>
        </w:rPr>
      </w:pPr>
    </w:p>
    <w:p w:rsidR="00CF323F" w:rsidRPr="00FC1B03" w:rsidRDefault="00CF323F">
      <w:pPr>
        <w:rPr>
          <w:b/>
          <w:sz w:val="28"/>
          <w:szCs w:val="28"/>
        </w:rPr>
      </w:pPr>
      <w:r w:rsidRPr="00FC1B03">
        <w:rPr>
          <w:b/>
          <w:sz w:val="28"/>
          <w:szCs w:val="28"/>
        </w:rPr>
        <w:t>Bitte geben Sie das ausgefüllte Formblatt beim Kassenpersonal im Eintrittsbereich unseres Freibades ab.</w:t>
      </w:r>
      <w:r w:rsidR="00FC1B03" w:rsidRPr="00FC1B03">
        <w:rPr>
          <w:b/>
          <w:sz w:val="28"/>
          <w:szCs w:val="28"/>
        </w:rPr>
        <w:t xml:space="preserve"> Sie erhalten dann einen Chip, den Sie nach Ihrem Besuch wieder am Eingang abgeben sollten (Höchstzahlkontrolle). Besten Dank!</w:t>
      </w:r>
    </w:p>
    <w:p w:rsidR="00CF323F" w:rsidRPr="00FC1B03" w:rsidRDefault="00CF323F">
      <w:pPr>
        <w:rPr>
          <w:b/>
          <w:sz w:val="28"/>
          <w:szCs w:val="28"/>
        </w:rPr>
      </w:pPr>
    </w:p>
    <w:p w:rsidR="00CF323F" w:rsidRPr="00FC1B03" w:rsidRDefault="00CF323F">
      <w:pPr>
        <w:rPr>
          <w:b/>
          <w:sz w:val="28"/>
          <w:szCs w:val="28"/>
        </w:rPr>
      </w:pPr>
      <w:r w:rsidRPr="00FC1B03">
        <w:rPr>
          <w:b/>
          <w:sz w:val="28"/>
          <w:szCs w:val="28"/>
        </w:rPr>
        <w:t xml:space="preserve">Familien-/Haushaltsverbünde und Paare </w:t>
      </w:r>
      <w:r w:rsidR="0067387B" w:rsidRPr="00FC1B03">
        <w:rPr>
          <w:b/>
          <w:sz w:val="28"/>
          <w:szCs w:val="28"/>
        </w:rPr>
        <w:t>können die erforderlichen Angaben selbstverständlich auf einem Formblatt gemeinsam machen.</w:t>
      </w:r>
    </w:p>
    <w:p w:rsidR="0067387B" w:rsidRDefault="0067387B"/>
    <w:p w:rsidR="0067387B" w:rsidRPr="00FC1B03" w:rsidRDefault="00D148C0" w:rsidP="0067387B">
      <w:pPr>
        <w:jc w:val="left"/>
        <w:rPr>
          <w:b/>
          <w:sz w:val="48"/>
        </w:rPr>
      </w:pPr>
      <w:r>
        <w:rPr>
          <w:b/>
          <w:sz w:val="48"/>
        </w:rPr>
        <w:t>Besuchsdatum:……………………2021</w:t>
      </w:r>
    </w:p>
    <w:p w:rsidR="0067387B" w:rsidRDefault="0067387B"/>
    <w:p w:rsidR="00FC1B03" w:rsidRPr="0067387B" w:rsidRDefault="00FC1B03" w:rsidP="00FC1B03">
      <w:pPr>
        <w:ind w:right="-296"/>
        <w:rPr>
          <w:b/>
          <w:sz w:val="28"/>
          <w:u w:val="single"/>
        </w:rPr>
      </w:pPr>
      <w:r>
        <w:rPr>
          <w:b/>
          <w:sz w:val="28"/>
          <w:u w:val="single"/>
        </w:rPr>
        <w:t>Name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 xml:space="preserve">   </w:t>
      </w:r>
      <w:r w:rsidR="00DA229F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Vorname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 xml:space="preserve">Adresse (Straße, </w:t>
      </w:r>
      <w:proofErr w:type="spellStart"/>
      <w:r>
        <w:rPr>
          <w:b/>
          <w:sz w:val="28"/>
          <w:u w:val="single"/>
        </w:rPr>
        <w:t>PLZ+Ort</w:t>
      </w:r>
      <w:proofErr w:type="spellEnd"/>
      <w:r>
        <w:rPr>
          <w:b/>
          <w:sz w:val="28"/>
          <w:u w:val="single"/>
        </w:rPr>
        <w:t>)</w:t>
      </w:r>
      <w:r>
        <w:rPr>
          <w:b/>
          <w:sz w:val="28"/>
          <w:u w:val="single"/>
        </w:rPr>
        <w:tab/>
      </w:r>
      <w:r w:rsidRPr="0067387B">
        <w:rPr>
          <w:b/>
          <w:sz w:val="28"/>
          <w:u w:val="single"/>
        </w:rPr>
        <w:t>Telefon</w:t>
      </w:r>
      <w:r>
        <w:rPr>
          <w:b/>
          <w:sz w:val="28"/>
          <w:u w:val="single"/>
        </w:rPr>
        <w:t>-Nr./E-Mail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518"/>
        <w:gridCol w:w="1843"/>
        <w:gridCol w:w="3544"/>
        <w:gridCol w:w="2551"/>
      </w:tblGrid>
      <w:tr w:rsidR="00FC1B03" w:rsidTr="00FC1B03">
        <w:tc>
          <w:tcPr>
            <w:tcW w:w="2518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  <w:tc>
          <w:tcPr>
            <w:tcW w:w="1843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  <w:tc>
          <w:tcPr>
            <w:tcW w:w="3544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  <w:tc>
          <w:tcPr>
            <w:tcW w:w="2551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</w:tr>
      <w:tr w:rsidR="00FC1B03" w:rsidTr="00FC1B03">
        <w:tc>
          <w:tcPr>
            <w:tcW w:w="2518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  <w:tc>
          <w:tcPr>
            <w:tcW w:w="1843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  <w:tc>
          <w:tcPr>
            <w:tcW w:w="3544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  <w:tc>
          <w:tcPr>
            <w:tcW w:w="2551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</w:tr>
      <w:tr w:rsidR="00FC1B03" w:rsidTr="00FC1B03">
        <w:tc>
          <w:tcPr>
            <w:tcW w:w="2518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  <w:tc>
          <w:tcPr>
            <w:tcW w:w="1843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  <w:tc>
          <w:tcPr>
            <w:tcW w:w="3544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  <w:tc>
          <w:tcPr>
            <w:tcW w:w="2551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</w:tr>
      <w:tr w:rsidR="00FC1B03" w:rsidTr="00FC1B03">
        <w:tc>
          <w:tcPr>
            <w:tcW w:w="2518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  <w:tc>
          <w:tcPr>
            <w:tcW w:w="1843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  <w:tc>
          <w:tcPr>
            <w:tcW w:w="3544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  <w:tc>
          <w:tcPr>
            <w:tcW w:w="2551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</w:tr>
      <w:tr w:rsidR="00FC1B03" w:rsidTr="00FC1B03">
        <w:tc>
          <w:tcPr>
            <w:tcW w:w="2518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  <w:tc>
          <w:tcPr>
            <w:tcW w:w="1843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  <w:tc>
          <w:tcPr>
            <w:tcW w:w="3544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  <w:tc>
          <w:tcPr>
            <w:tcW w:w="2551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</w:tr>
      <w:tr w:rsidR="00FC1B03" w:rsidTr="00FC1B03">
        <w:tc>
          <w:tcPr>
            <w:tcW w:w="2518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  <w:tc>
          <w:tcPr>
            <w:tcW w:w="1843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  <w:tc>
          <w:tcPr>
            <w:tcW w:w="3544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  <w:tc>
          <w:tcPr>
            <w:tcW w:w="2551" w:type="dxa"/>
          </w:tcPr>
          <w:p w:rsidR="00FC1B03" w:rsidRDefault="00FC1B03" w:rsidP="00FC1B03">
            <w:pPr>
              <w:spacing w:line="960" w:lineRule="auto"/>
              <w:rPr>
                <w:b/>
                <w:sz w:val="28"/>
                <w:u w:val="single"/>
              </w:rPr>
            </w:pPr>
          </w:p>
        </w:tc>
      </w:tr>
    </w:tbl>
    <w:p w:rsidR="0067387B" w:rsidRPr="0067387B" w:rsidRDefault="0067387B" w:rsidP="00FC1B03">
      <w:pPr>
        <w:rPr>
          <w:b/>
          <w:u w:val="single"/>
        </w:rPr>
      </w:pPr>
    </w:p>
    <w:sectPr w:rsidR="0067387B" w:rsidRPr="0067387B" w:rsidSect="00FC1B03">
      <w:pgSz w:w="11906" w:h="16838"/>
      <w:pgMar w:top="454" w:right="72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3F"/>
    <w:rsid w:val="000156AE"/>
    <w:rsid w:val="00071DA2"/>
    <w:rsid w:val="00122178"/>
    <w:rsid w:val="001E52F1"/>
    <w:rsid w:val="002546BA"/>
    <w:rsid w:val="002F6D49"/>
    <w:rsid w:val="003066B9"/>
    <w:rsid w:val="003617D9"/>
    <w:rsid w:val="0038784C"/>
    <w:rsid w:val="00401919"/>
    <w:rsid w:val="0047096F"/>
    <w:rsid w:val="005C6BAA"/>
    <w:rsid w:val="0067387B"/>
    <w:rsid w:val="006F7A17"/>
    <w:rsid w:val="00726E81"/>
    <w:rsid w:val="008E3976"/>
    <w:rsid w:val="00987FFA"/>
    <w:rsid w:val="009B4C85"/>
    <w:rsid w:val="009F6916"/>
    <w:rsid w:val="00AC414B"/>
    <w:rsid w:val="00B965AC"/>
    <w:rsid w:val="00BA13EA"/>
    <w:rsid w:val="00BB41EC"/>
    <w:rsid w:val="00BD6C41"/>
    <w:rsid w:val="00BF4048"/>
    <w:rsid w:val="00CF323F"/>
    <w:rsid w:val="00D148C0"/>
    <w:rsid w:val="00DA1672"/>
    <w:rsid w:val="00DA229F"/>
    <w:rsid w:val="00DF6478"/>
    <w:rsid w:val="00EC761C"/>
    <w:rsid w:val="00F17B4C"/>
    <w:rsid w:val="00F634B6"/>
    <w:rsid w:val="00FC1B03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97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2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23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97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2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23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Heske, Dieter</dc:creator>
  <cp:lastModifiedBy>Erika Binder</cp:lastModifiedBy>
  <cp:revision>2</cp:revision>
  <cp:lastPrinted>2021-06-14T11:39:00Z</cp:lastPrinted>
  <dcterms:created xsi:type="dcterms:W3CDTF">2021-06-15T07:56:00Z</dcterms:created>
  <dcterms:modified xsi:type="dcterms:W3CDTF">2021-06-15T07:56:00Z</dcterms:modified>
</cp:coreProperties>
</file>